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BA81" w14:textId="77B5993D" w:rsidR="006178BF" w:rsidRDefault="007D1C6E" w:rsidP="007D1C6E">
      <w:pPr>
        <w:pStyle w:val="ListeParagraf"/>
        <w:numPr>
          <w:ilvl w:val="0"/>
          <w:numId w:val="1"/>
        </w:numPr>
      </w:pPr>
      <w:hyperlink r:id="rId5" w:history="1">
        <w:r w:rsidRPr="00F61A40">
          <w:rPr>
            <w:rStyle w:val="Kpr"/>
          </w:rPr>
          <w:t>https://www.artfulliving.com.tr/edebiyat/turk-sinemasinda-unutulmaz-100-karakter-i-9342</w:t>
        </w:r>
      </w:hyperlink>
    </w:p>
    <w:p w14:paraId="3B508510" w14:textId="78AE1DE6" w:rsidR="007D1C6E" w:rsidRDefault="007D1C6E" w:rsidP="007D1C6E">
      <w:pPr>
        <w:pStyle w:val="ListeParagraf"/>
        <w:numPr>
          <w:ilvl w:val="0"/>
          <w:numId w:val="1"/>
        </w:numPr>
      </w:pPr>
      <w:hyperlink r:id="rId6" w:history="1">
        <w:r w:rsidRPr="00F61A40">
          <w:rPr>
            <w:rStyle w:val="Kpr"/>
          </w:rPr>
          <w:t>https://www.tsa.org.tr/haber/yazi/yazidetay/57/turk-sinemasinda-yitirilen-tipik-karakterler-ve-tipik-mek%EF%BF%BDnlar</w:t>
        </w:r>
      </w:hyperlink>
    </w:p>
    <w:p w14:paraId="173C7CE2" w14:textId="1FC8FE64" w:rsidR="007D1C6E" w:rsidRDefault="007D1C6E" w:rsidP="007D1C6E">
      <w:pPr>
        <w:pStyle w:val="ListeParagraf"/>
        <w:numPr>
          <w:ilvl w:val="0"/>
          <w:numId w:val="1"/>
        </w:numPr>
      </w:pPr>
      <w:hyperlink r:id="rId7" w:history="1">
        <w:r w:rsidRPr="00F61A40">
          <w:rPr>
            <w:rStyle w:val="Kpr"/>
          </w:rPr>
          <w:t>https://www.milliyet.com.tr/turk-sinemasindaki-fantastik-film-karakterleri-molatik-14927/</w:t>
        </w:r>
      </w:hyperlink>
    </w:p>
    <w:p w14:paraId="15E315FF" w14:textId="130A6567" w:rsidR="007D1C6E" w:rsidRDefault="007D1C6E" w:rsidP="007D1C6E">
      <w:pPr>
        <w:pStyle w:val="ListeParagraf"/>
        <w:numPr>
          <w:ilvl w:val="0"/>
          <w:numId w:val="1"/>
        </w:numPr>
      </w:pPr>
      <w:hyperlink r:id="rId8" w:history="1">
        <w:r w:rsidRPr="00F61A40">
          <w:rPr>
            <w:rStyle w:val="Kpr"/>
          </w:rPr>
          <w:t>https://oggito.com/icerikler/turk-sinemasinin-10-unutulmaz-karakteri/30408</w:t>
        </w:r>
      </w:hyperlink>
    </w:p>
    <w:p w14:paraId="6BA5B763" w14:textId="2A01E851" w:rsidR="007D1C6E" w:rsidRDefault="007D1C6E" w:rsidP="007D1C6E">
      <w:pPr>
        <w:pStyle w:val="ListeParagraf"/>
        <w:numPr>
          <w:ilvl w:val="0"/>
          <w:numId w:val="1"/>
        </w:numPr>
      </w:pPr>
      <w:hyperlink r:id="rId9" w:history="1">
        <w:r w:rsidRPr="00F61A40">
          <w:rPr>
            <w:rStyle w:val="Kpr"/>
          </w:rPr>
          <w:t>https://www.ensonhaber.com/galeri/turk-sinemasinin-palavraci-karakterleri</w:t>
        </w:r>
      </w:hyperlink>
    </w:p>
    <w:p w14:paraId="07E99BCE" w14:textId="1DF299C2" w:rsidR="007D1C6E" w:rsidRDefault="007D1C6E" w:rsidP="007D1C6E">
      <w:pPr>
        <w:pStyle w:val="ListeParagraf"/>
        <w:numPr>
          <w:ilvl w:val="0"/>
          <w:numId w:val="1"/>
        </w:numPr>
      </w:pPr>
      <w:hyperlink r:id="rId10" w:history="1">
        <w:r w:rsidRPr="00F61A40">
          <w:rPr>
            <w:rStyle w:val="Kpr"/>
          </w:rPr>
          <w:t>https://www.academia.edu/16287702/T%C3%BCrk_Sinemas%C4%B1nda_Yitirilen_Tipik_Karakterler_ve_Tipik_Mek%C3%A2nlar</w:t>
        </w:r>
      </w:hyperlink>
    </w:p>
    <w:p w14:paraId="3A8C7388" w14:textId="7F43AEF8" w:rsidR="007D1C6E" w:rsidRDefault="007D1C6E" w:rsidP="007D1C6E">
      <w:pPr>
        <w:pStyle w:val="ListeParagraf"/>
        <w:numPr>
          <w:ilvl w:val="0"/>
          <w:numId w:val="1"/>
        </w:numPr>
      </w:pPr>
      <w:hyperlink r:id="rId11" w:history="1">
        <w:r w:rsidRPr="00F61A40">
          <w:rPr>
            <w:rStyle w:val="Kpr"/>
          </w:rPr>
          <w:t>https://www.haberturk.com/sinema/haberler/haber/1530732-turk-sinemasindan-10-suzme-psikopat-karakter</w:t>
        </w:r>
      </w:hyperlink>
    </w:p>
    <w:p w14:paraId="2BB9BB88" w14:textId="77777777" w:rsidR="007D1C6E" w:rsidRDefault="007D1C6E" w:rsidP="007D1C6E">
      <w:pPr>
        <w:pStyle w:val="ListeParagraf"/>
      </w:pPr>
      <w:bookmarkStart w:id="0" w:name="_GoBack"/>
      <w:bookmarkEnd w:id="0"/>
    </w:p>
    <w:sectPr w:rsidR="007D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E5CAB"/>
    <w:multiLevelType w:val="hybridMultilevel"/>
    <w:tmpl w:val="F378ECAE"/>
    <w:lvl w:ilvl="0" w:tplc="7D685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BF"/>
    <w:rsid w:val="006178BF"/>
    <w:rsid w:val="007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0CC7"/>
  <w15:chartTrackingRefBased/>
  <w15:docId w15:val="{4E45D2FD-C7E9-4436-B777-DABAA615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1C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1C6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1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gito.com/icerikler/turk-sinemasinin-10-unutulmaz-karakteri/304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lliyet.com.tr/turk-sinemasindaki-fantastik-film-karakterleri-molatik-1492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a.org.tr/haber/yazi/yazidetay/57/turk-sinemasinda-yitirilen-tipik-karakterler-ve-tipik-mek%EF%BF%BDnlar" TargetMode="External"/><Relationship Id="rId11" Type="http://schemas.openxmlformats.org/officeDocument/2006/relationships/hyperlink" Target="https://www.haberturk.com/sinema/haberler/haber/1530732-turk-sinemasindan-10-suzme-psikopat-karakter" TargetMode="External"/><Relationship Id="rId5" Type="http://schemas.openxmlformats.org/officeDocument/2006/relationships/hyperlink" Target="https://www.artfulliving.com.tr/edebiyat/turk-sinemasinda-unutulmaz-100-karakter-i-9342" TargetMode="External"/><Relationship Id="rId10" Type="http://schemas.openxmlformats.org/officeDocument/2006/relationships/hyperlink" Target="https://www.academia.edu/16287702/T%C3%BCrk_Sinemas%C4%B1nda_Yitirilen_Tipik_Karakterler_ve_Tipik_Mek%C3%A2n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sonhaber.com/galeri/turk-sinemasinin-palavraci-karakter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SUUSER</dc:creator>
  <cp:keywords/>
  <dc:description/>
  <cp:lastModifiedBy>SUUSER</cp:lastModifiedBy>
  <cp:revision>2</cp:revision>
  <dcterms:created xsi:type="dcterms:W3CDTF">2021-09-10T08:16:00Z</dcterms:created>
  <dcterms:modified xsi:type="dcterms:W3CDTF">2021-09-10T08:16:00Z</dcterms:modified>
</cp:coreProperties>
</file>